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A10" w:rsidRDefault="003478EE" w:rsidP="005B5A10">
      <w:pPr>
        <w:jc w:val="center"/>
        <w:rPr>
          <w:b/>
          <w:sz w:val="22"/>
          <w:szCs w:val="22"/>
        </w:rPr>
      </w:pPr>
      <w:r>
        <w:rPr>
          <w:b/>
          <w:sz w:val="22"/>
          <w:szCs w:val="22"/>
        </w:rPr>
        <w:t>Seasons Lesson 4 - Math</w:t>
      </w:r>
    </w:p>
    <w:p w:rsidR="005B5A10" w:rsidRPr="0089483A" w:rsidRDefault="005B5A10" w:rsidP="005B5A10">
      <w:pPr>
        <w:jc w:val="center"/>
        <w:rPr>
          <w:b/>
          <w:sz w:val="22"/>
          <w:szCs w:val="22"/>
          <w:u w:val="single"/>
        </w:rPr>
      </w:pPr>
      <w:r>
        <w:rPr>
          <w:noProof/>
        </w:rPr>
        <mc:AlternateContent>
          <mc:Choice Requires="wps">
            <w:drawing>
              <wp:anchor distT="4294967295" distB="4294967295" distL="114300" distR="114300" simplePos="0" relativeHeight="251660288" behindDoc="0" locked="0" layoutInCell="1" allowOverlap="1" wp14:anchorId="412F7088" wp14:editId="53FCF5F6">
                <wp:simplePos x="0" y="0"/>
                <wp:positionH relativeFrom="column">
                  <wp:posOffset>-114300</wp:posOffset>
                </wp:positionH>
                <wp:positionV relativeFrom="paragraph">
                  <wp:posOffset>164464</wp:posOffset>
                </wp:positionV>
                <wp:extent cx="6858000" cy="0"/>
                <wp:effectExtent l="38100" t="38100" r="57150"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2.95pt" to="53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" strokecolor="#4f81bd" strokeweight="2pt">
                <v:shadow on="t" color="black" opacity="24903f" origin=",.5" offset="0,.55556mm"/>
                <o:lock v:ext="edit" shapetype="f"/>
              </v:line>
            </w:pict>
          </mc:Fallback>
        </mc:AlternateContent>
      </w:r>
    </w:p>
    <w:p w:rsidR="005B5A10" w:rsidRPr="0089483A" w:rsidRDefault="005B5A10" w:rsidP="005B5A10">
      <w:pPr>
        <w:jc w:val="center"/>
        <w:rPr>
          <w:b/>
          <w:sz w:val="22"/>
          <w:szCs w:val="22"/>
        </w:rPr>
      </w:pPr>
    </w:p>
    <w:p w:rsidR="005B5A10" w:rsidRPr="0089483A" w:rsidRDefault="005B5A10" w:rsidP="005B5A10">
      <w:pPr>
        <w:rPr>
          <w:b/>
          <w:sz w:val="22"/>
          <w:szCs w:val="22"/>
        </w:rPr>
      </w:pPr>
      <w:r>
        <w:rPr>
          <w:b/>
          <w:sz w:val="22"/>
          <w:szCs w:val="22"/>
        </w:rPr>
        <w:t>Name:</w:t>
      </w:r>
      <w:r w:rsidR="003478EE">
        <w:rPr>
          <w:b/>
          <w:sz w:val="22"/>
          <w:szCs w:val="22"/>
        </w:rPr>
        <w:t xml:space="preserve"> Courtney Burkard</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89483A">
        <w:rPr>
          <w:b/>
          <w:sz w:val="22"/>
          <w:szCs w:val="22"/>
        </w:rPr>
        <w:t>Grade Level:</w:t>
      </w:r>
      <w:r w:rsidR="003478EE">
        <w:rPr>
          <w:b/>
          <w:sz w:val="22"/>
          <w:szCs w:val="22"/>
        </w:rPr>
        <w:t xml:space="preserve"> Kindergarten</w:t>
      </w:r>
    </w:p>
    <w:p w:rsidR="005B5A10" w:rsidRPr="0089483A" w:rsidRDefault="005B5A10" w:rsidP="005B5A10">
      <w:pPr>
        <w:rPr>
          <w:b/>
          <w:sz w:val="22"/>
          <w:szCs w:val="22"/>
        </w:rPr>
      </w:pPr>
    </w:p>
    <w:p w:rsidR="005B5A10" w:rsidRDefault="005B5A10" w:rsidP="005B5A10">
      <w:pPr>
        <w:rPr>
          <w:b/>
          <w:sz w:val="22"/>
          <w:szCs w:val="22"/>
        </w:rPr>
      </w:pPr>
      <w:r>
        <w:rPr>
          <w:b/>
          <w:sz w:val="22"/>
          <w:szCs w:val="22"/>
        </w:rPr>
        <w:t>Subject:</w:t>
      </w:r>
      <w:r w:rsidR="003478EE">
        <w:rPr>
          <w:b/>
          <w:sz w:val="22"/>
          <w:szCs w:val="22"/>
        </w:rPr>
        <w:t xml:space="preserve"> Math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478EE">
        <w:rPr>
          <w:b/>
          <w:sz w:val="22"/>
          <w:szCs w:val="22"/>
        </w:rPr>
        <w:tab/>
      </w:r>
      <w:r w:rsidRPr="0089483A">
        <w:rPr>
          <w:b/>
          <w:sz w:val="22"/>
          <w:szCs w:val="22"/>
        </w:rPr>
        <w:t>Unit Title:</w:t>
      </w:r>
      <w:r w:rsidR="003478EE">
        <w:rPr>
          <w:b/>
          <w:sz w:val="22"/>
          <w:szCs w:val="22"/>
        </w:rPr>
        <w:t xml:space="preserve"> Seasons</w:t>
      </w:r>
    </w:p>
    <w:p w:rsidR="005B5A10" w:rsidRDefault="005B5A10" w:rsidP="005B5A10">
      <w:pPr>
        <w:rPr>
          <w:b/>
          <w:sz w:val="22"/>
          <w:szCs w:val="22"/>
        </w:rPr>
      </w:pPr>
    </w:p>
    <w:p w:rsidR="005B5A10" w:rsidRDefault="005B5A10" w:rsidP="005B5A10">
      <w:pPr>
        <w:rPr>
          <w:b/>
          <w:sz w:val="22"/>
          <w:szCs w:val="22"/>
        </w:rPr>
      </w:pPr>
      <w:r>
        <w:rPr>
          <w:b/>
          <w:sz w:val="22"/>
          <w:szCs w:val="22"/>
        </w:rPr>
        <w:t xml:space="preserve">Lesson Title: </w:t>
      </w:r>
      <w:r w:rsidR="003B4CCE">
        <w:rPr>
          <w:b/>
          <w:sz w:val="22"/>
          <w:szCs w:val="22"/>
        </w:rPr>
        <w:t>Adding and Subtracting</w:t>
      </w:r>
      <w:r>
        <w:rPr>
          <w:b/>
          <w:sz w:val="22"/>
          <w:szCs w:val="22"/>
        </w:rPr>
        <w:tab/>
      </w:r>
      <w:r>
        <w:rPr>
          <w:b/>
          <w:sz w:val="22"/>
          <w:szCs w:val="22"/>
        </w:rPr>
        <w:tab/>
      </w:r>
      <w:r>
        <w:rPr>
          <w:b/>
          <w:sz w:val="22"/>
          <w:szCs w:val="22"/>
        </w:rPr>
        <w:tab/>
      </w:r>
      <w:r>
        <w:rPr>
          <w:b/>
          <w:sz w:val="22"/>
          <w:szCs w:val="22"/>
        </w:rPr>
        <w:tab/>
      </w:r>
      <w:r>
        <w:rPr>
          <w:b/>
          <w:sz w:val="22"/>
          <w:szCs w:val="22"/>
        </w:rPr>
        <w:tab/>
        <w:t>Estimated Time:</w:t>
      </w:r>
      <w:r w:rsidR="00F94669">
        <w:rPr>
          <w:b/>
          <w:sz w:val="22"/>
          <w:szCs w:val="22"/>
        </w:rPr>
        <w:t xml:space="preserve"> 40 mins</w:t>
      </w:r>
    </w:p>
    <w:p w:rsidR="005B5A10" w:rsidRPr="0089483A" w:rsidRDefault="005B5A10" w:rsidP="005B5A10">
      <w:pPr>
        <w:rPr>
          <w:b/>
          <w:sz w:val="22"/>
          <w:szCs w:val="22"/>
        </w:rPr>
      </w:pPr>
    </w:p>
    <w:p w:rsidR="005B5A10" w:rsidRPr="0089483A" w:rsidRDefault="005B5A10" w:rsidP="005B5A10">
      <w:pPr>
        <w:rPr>
          <w:b/>
          <w:sz w:val="22"/>
          <w:szCs w:val="22"/>
        </w:rPr>
      </w:pPr>
    </w:p>
    <w:p w:rsidR="005B5A10" w:rsidRDefault="005B5A10" w:rsidP="005B5A10">
      <w:pPr>
        <w:rPr>
          <w:b/>
          <w:sz w:val="22"/>
          <w:szCs w:val="22"/>
        </w:rPr>
      </w:pPr>
      <w:r w:rsidRPr="0089483A">
        <w:rPr>
          <w:b/>
          <w:sz w:val="22"/>
          <w:szCs w:val="22"/>
        </w:rPr>
        <w:t>Standard</w:t>
      </w:r>
      <w:r>
        <w:rPr>
          <w:b/>
          <w:sz w:val="22"/>
          <w:szCs w:val="22"/>
        </w:rPr>
        <w:t xml:space="preserve">s: </w:t>
      </w:r>
    </w:p>
    <w:p w:rsidR="003478EE" w:rsidRPr="003478EE" w:rsidRDefault="003478EE" w:rsidP="003478EE">
      <w:pPr>
        <w:pStyle w:val="ListParagraph"/>
        <w:numPr>
          <w:ilvl w:val="0"/>
          <w:numId w:val="4"/>
        </w:numPr>
        <w:spacing w:before="100" w:beforeAutospacing="1" w:after="100" w:afterAutospacing="1"/>
        <w:outlineLvl w:val="0"/>
        <w:rPr>
          <w:rFonts w:asciiTheme="majorHAnsi" w:eastAsia="Times New Roman" w:hAnsiTheme="majorHAnsi"/>
          <w:b/>
          <w:bCs/>
          <w:kern w:val="36"/>
          <w:sz w:val="22"/>
          <w:szCs w:val="22"/>
        </w:rPr>
      </w:pPr>
      <w:r w:rsidRPr="003478EE">
        <w:rPr>
          <w:rFonts w:asciiTheme="majorHAnsi" w:eastAsia="Times New Roman" w:hAnsiTheme="majorHAnsi"/>
          <w:b/>
          <w:bCs/>
          <w:kern w:val="36"/>
          <w:sz w:val="22"/>
          <w:szCs w:val="22"/>
        </w:rPr>
        <w:t>SS.K.G.3.3-</w:t>
      </w:r>
      <w:r w:rsidRPr="003478EE">
        <w:rPr>
          <w:rStyle w:val="cfontsize1"/>
          <w:rFonts w:asciiTheme="majorHAnsi" w:hAnsiTheme="majorHAnsi"/>
          <w:sz w:val="22"/>
          <w:szCs w:val="22"/>
        </w:rPr>
        <w:t>Describe and give examples of seasonal weather changes, and illustrate how weather affects people and the environment.</w:t>
      </w:r>
    </w:p>
    <w:p w:rsidR="005B5A10" w:rsidRPr="003478EE" w:rsidRDefault="003478EE" w:rsidP="005B5A10">
      <w:pPr>
        <w:pStyle w:val="ListParagraph"/>
        <w:numPr>
          <w:ilvl w:val="0"/>
          <w:numId w:val="4"/>
        </w:numPr>
        <w:spacing w:before="100" w:beforeAutospacing="1" w:after="100" w:afterAutospacing="1"/>
        <w:outlineLvl w:val="0"/>
        <w:rPr>
          <w:rFonts w:asciiTheme="majorHAnsi" w:eastAsia="Times New Roman" w:hAnsiTheme="majorHAnsi"/>
          <w:b/>
          <w:bCs/>
          <w:kern w:val="36"/>
          <w:sz w:val="22"/>
          <w:szCs w:val="22"/>
        </w:rPr>
      </w:pPr>
      <w:r w:rsidRPr="003478EE">
        <w:rPr>
          <w:rFonts w:asciiTheme="majorHAnsi" w:eastAsia="Times New Roman" w:hAnsiTheme="majorHAnsi"/>
          <w:b/>
          <w:bCs/>
          <w:kern w:val="36"/>
          <w:sz w:val="22"/>
          <w:szCs w:val="22"/>
        </w:rPr>
        <w:t xml:space="preserve">MAFS.K.OA.1.2- </w:t>
      </w:r>
      <w:r w:rsidRPr="003478EE">
        <w:rPr>
          <w:rFonts w:asciiTheme="majorHAnsi" w:eastAsia="Times New Roman" w:hAnsiTheme="majorHAnsi"/>
          <w:sz w:val="22"/>
          <w:szCs w:val="22"/>
        </w:rPr>
        <w:t xml:space="preserve">Solve addition and subtraction word problems, and add and subtract within 10, e.g., by using objects or drawings to represent the problem (Students are not required to independently read the word problems.) </w:t>
      </w:r>
    </w:p>
    <w:p w:rsidR="005B5A10" w:rsidRDefault="005B5A10" w:rsidP="005B5A10">
      <w:pPr>
        <w:rPr>
          <w:b/>
          <w:sz w:val="22"/>
          <w:szCs w:val="22"/>
        </w:rPr>
      </w:pPr>
      <w:r w:rsidRPr="0089483A">
        <w:rPr>
          <w:b/>
          <w:sz w:val="22"/>
          <w:szCs w:val="22"/>
        </w:rPr>
        <w:t>Objective:</w:t>
      </w:r>
      <w:r>
        <w:rPr>
          <w:b/>
          <w:sz w:val="22"/>
          <w:szCs w:val="22"/>
        </w:rPr>
        <w:t xml:space="preserve"> </w:t>
      </w:r>
    </w:p>
    <w:p w:rsidR="00A83E56" w:rsidRPr="00A83E56" w:rsidRDefault="00A83E56" w:rsidP="00A83E56">
      <w:pPr>
        <w:pStyle w:val="ListParagraph"/>
        <w:numPr>
          <w:ilvl w:val="0"/>
          <w:numId w:val="5"/>
        </w:numPr>
        <w:rPr>
          <w:sz w:val="22"/>
          <w:szCs w:val="22"/>
        </w:rPr>
      </w:pPr>
      <w:r>
        <w:rPr>
          <w:sz w:val="22"/>
          <w:szCs w:val="22"/>
        </w:rPr>
        <w:t>Students will be able to complete math problems within 10.</w:t>
      </w:r>
    </w:p>
    <w:p w:rsidR="005B5A10" w:rsidRPr="0089483A" w:rsidRDefault="005B5A10" w:rsidP="005B5A10">
      <w:pPr>
        <w:rPr>
          <w:b/>
          <w:sz w:val="22"/>
          <w:szCs w:val="22"/>
        </w:rPr>
      </w:pPr>
    </w:p>
    <w:p w:rsidR="005B5A10" w:rsidRDefault="005B5A10" w:rsidP="005B5A10">
      <w:pPr>
        <w:rPr>
          <w:b/>
          <w:sz w:val="22"/>
          <w:szCs w:val="22"/>
        </w:rPr>
      </w:pPr>
      <w:r>
        <w:rPr>
          <w:b/>
          <w:sz w:val="22"/>
          <w:szCs w:val="22"/>
        </w:rPr>
        <w:t>Essential Question</w:t>
      </w:r>
      <w:r w:rsidRPr="0089483A">
        <w:rPr>
          <w:b/>
          <w:sz w:val="22"/>
          <w:szCs w:val="22"/>
        </w:rPr>
        <w:t xml:space="preserve">: </w:t>
      </w:r>
    </w:p>
    <w:p w:rsidR="00A83E56" w:rsidRPr="00A83E56" w:rsidRDefault="00A83E56" w:rsidP="00A83E56">
      <w:pPr>
        <w:pStyle w:val="ListParagraph"/>
        <w:numPr>
          <w:ilvl w:val="0"/>
          <w:numId w:val="5"/>
        </w:numPr>
        <w:rPr>
          <w:sz w:val="22"/>
          <w:szCs w:val="22"/>
        </w:rPr>
      </w:pPr>
      <w:r>
        <w:rPr>
          <w:sz w:val="22"/>
          <w:szCs w:val="22"/>
        </w:rPr>
        <w:t>How do I add or subtract within 10?</w:t>
      </w:r>
    </w:p>
    <w:p w:rsidR="005B5A10" w:rsidRPr="0089483A" w:rsidRDefault="005B5A10" w:rsidP="005B5A10">
      <w:pPr>
        <w:rPr>
          <w:sz w:val="22"/>
          <w:szCs w:val="22"/>
        </w:rPr>
      </w:pPr>
    </w:p>
    <w:p w:rsidR="005B5A10" w:rsidRDefault="005B5A10" w:rsidP="005B5A10">
      <w:pPr>
        <w:rPr>
          <w:b/>
          <w:sz w:val="22"/>
          <w:szCs w:val="22"/>
        </w:rPr>
      </w:pPr>
      <w:r>
        <w:rPr>
          <w:b/>
          <w:sz w:val="22"/>
          <w:szCs w:val="22"/>
        </w:rPr>
        <w:t>Topic/Content:</w:t>
      </w:r>
    </w:p>
    <w:p w:rsidR="00A83E56" w:rsidRPr="00A83E56" w:rsidRDefault="00A83E56" w:rsidP="00A83E56">
      <w:pPr>
        <w:pStyle w:val="ListParagraph"/>
        <w:numPr>
          <w:ilvl w:val="0"/>
          <w:numId w:val="5"/>
        </w:numPr>
        <w:rPr>
          <w:sz w:val="22"/>
          <w:szCs w:val="22"/>
        </w:rPr>
      </w:pPr>
      <w:r>
        <w:rPr>
          <w:sz w:val="22"/>
          <w:szCs w:val="22"/>
        </w:rPr>
        <w:t>Students will be learning to add and subtract within 10. They will then complete a worksheet with objects based on seasons. For example they will subtract 2 pumpkins from 4 pumpki</w:t>
      </w:r>
      <w:r w:rsidR="003B4CCE">
        <w:rPr>
          <w:sz w:val="22"/>
          <w:szCs w:val="22"/>
        </w:rPr>
        <w:t>ns, or 1 flower from 5 flowers.</w:t>
      </w:r>
    </w:p>
    <w:p w:rsidR="005B5A10" w:rsidRPr="0089483A" w:rsidRDefault="005B5A10" w:rsidP="005B5A10">
      <w:pPr>
        <w:rPr>
          <w:sz w:val="22"/>
          <w:szCs w:val="22"/>
        </w:rPr>
      </w:pPr>
    </w:p>
    <w:p w:rsidR="005B5A10" w:rsidRPr="0089483A" w:rsidRDefault="005B5A10" w:rsidP="005B5A10">
      <w:pPr>
        <w:rPr>
          <w:b/>
          <w:sz w:val="22"/>
          <w:szCs w:val="22"/>
        </w:rPr>
      </w:pPr>
    </w:p>
    <w:p w:rsidR="005B5A10" w:rsidRPr="0089483A" w:rsidRDefault="005B5A10" w:rsidP="005B5A10">
      <w:pPr>
        <w:rPr>
          <w:sz w:val="22"/>
          <w:szCs w:val="22"/>
        </w:rPr>
      </w:pPr>
      <w:r>
        <w:rPr>
          <w:b/>
          <w:sz w:val="22"/>
          <w:szCs w:val="22"/>
        </w:rPr>
        <w:t xml:space="preserve">Procedures: </w:t>
      </w:r>
    </w:p>
    <w:p w:rsidR="005B5A10" w:rsidRDefault="005B5A10" w:rsidP="005B5A10">
      <w:pPr>
        <w:pStyle w:val="ListParagraph"/>
        <w:numPr>
          <w:ilvl w:val="0"/>
          <w:numId w:val="1"/>
        </w:numPr>
        <w:rPr>
          <w:sz w:val="22"/>
          <w:szCs w:val="22"/>
        </w:rPr>
      </w:pPr>
      <w:r w:rsidRPr="00A84F99">
        <w:rPr>
          <w:b/>
          <w:sz w:val="22"/>
          <w:szCs w:val="22"/>
        </w:rPr>
        <w:t>Activate prior knowledge:</w:t>
      </w:r>
      <w:r w:rsidRPr="00A84F99">
        <w:rPr>
          <w:sz w:val="22"/>
          <w:szCs w:val="22"/>
        </w:rPr>
        <w:t xml:space="preserve">  </w:t>
      </w:r>
    </w:p>
    <w:p w:rsidR="00DE12FA" w:rsidRDefault="00DE12FA" w:rsidP="00DE12FA">
      <w:pPr>
        <w:pStyle w:val="ListParagraph"/>
        <w:numPr>
          <w:ilvl w:val="1"/>
          <w:numId w:val="5"/>
        </w:numPr>
        <w:rPr>
          <w:sz w:val="22"/>
          <w:szCs w:val="22"/>
        </w:rPr>
      </w:pPr>
      <w:r>
        <w:rPr>
          <w:sz w:val="22"/>
          <w:szCs w:val="22"/>
        </w:rPr>
        <w:t xml:space="preserve">Students will have had background knowledge of simple addition and subtract problems. Do a quick review on the board of non-word problem addition and subtraction problems. </w:t>
      </w:r>
    </w:p>
    <w:p w:rsidR="005B5A10" w:rsidRDefault="005B5A10" w:rsidP="00DE12FA">
      <w:pPr>
        <w:pStyle w:val="ListParagraph"/>
        <w:numPr>
          <w:ilvl w:val="0"/>
          <w:numId w:val="1"/>
        </w:numPr>
        <w:rPr>
          <w:sz w:val="22"/>
          <w:szCs w:val="22"/>
        </w:rPr>
      </w:pPr>
      <w:r w:rsidRPr="00A84F99">
        <w:rPr>
          <w:b/>
          <w:sz w:val="22"/>
          <w:szCs w:val="22"/>
        </w:rPr>
        <w:t>Input:</w:t>
      </w:r>
      <w:r w:rsidRPr="00A84F99">
        <w:rPr>
          <w:sz w:val="22"/>
          <w:szCs w:val="22"/>
        </w:rPr>
        <w:t xml:space="preserve">  </w:t>
      </w:r>
    </w:p>
    <w:p w:rsidR="00DE12FA" w:rsidRPr="0089483A" w:rsidRDefault="00DE12FA" w:rsidP="00DE12FA">
      <w:pPr>
        <w:pStyle w:val="ListParagraph"/>
        <w:numPr>
          <w:ilvl w:val="1"/>
          <w:numId w:val="5"/>
        </w:numPr>
        <w:rPr>
          <w:sz w:val="22"/>
          <w:szCs w:val="22"/>
        </w:rPr>
      </w:pPr>
      <w:r>
        <w:rPr>
          <w:sz w:val="22"/>
          <w:szCs w:val="22"/>
        </w:rPr>
        <w:t xml:space="preserve">Explain to students that we will be using our addition and subtraction problems to solve harder word addition and subtraction problems. </w:t>
      </w:r>
    </w:p>
    <w:p w:rsidR="005B5A10" w:rsidRDefault="005B5A10" w:rsidP="005B5A10">
      <w:pPr>
        <w:pStyle w:val="ListParagraph"/>
        <w:numPr>
          <w:ilvl w:val="0"/>
          <w:numId w:val="1"/>
        </w:numPr>
        <w:rPr>
          <w:sz w:val="22"/>
          <w:szCs w:val="22"/>
        </w:rPr>
      </w:pPr>
      <w:r w:rsidRPr="0089483A">
        <w:rPr>
          <w:b/>
          <w:sz w:val="22"/>
          <w:szCs w:val="22"/>
        </w:rPr>
        <w:t>Modeling:</w:t>
      </w:r>
      <w:r w:rsidRPr="0089483A">
        <w:rPr>
          <w:sz w:val="22"/>
          <w:szCs w:val="22"/>
        </w:rPr>
        <w:t xml:space="preserve">  </w:t>
      </w:r>
    </w:p>
    <w:p w:rsidR="00DE12FA" w:rsidRDefault="00DE12FA" w:rsidP="00DE12FA">
      <w:pPr>
        <w:pStyle w:val="ListParagraph"/>
        <w:numPr>
          <w:ilvl w:val="1"/>
          <w:numId w:val="5"/>
        </w:numPr>
        <w:rPr>
          <w:sz w:val="22"/>
          <w:szCs w:val="22"/>
        </w:rPr>
      </w:pPr>
      <w:r>
        <w:rPr>
          <w:sz w:val="22"/>
          <w:szCs w:val="22"/>
        </w:rPr>
        <w:t xml:space="preserve">On the overhead projector have example problems showing. Do one example at a time. For the examples have cut outs of the items used in each equations for example if the problem uses sleds have mini cut outs of sleds. Have students copying the examples onto the left side of the next spread in their interactive notebooks. </w:t>
      </w:r>
    </w:p>
    <w:p w:rsidR="00DE12FA" w:rsidRDefault="00DE12FA" w:rsidP="00DE12FA">
      <w:pPr>
        <w:pStyle w:val="ListParagraph"/>
        <w:numPr>
          <w:ilvl w:val="1"/>
          <w:numId w:val="5"/>
        </w:numPr>
        <w:rPr>
          <w:sz w:val="22"/>
          <w:szCs w:val="22"/>
        </w:rPr>
      </w:pPr>
      <w:r>
        <w:rPr>
          <w:sz w:val="22"/>
          <w:szCs w:val="22"/>
        </w:rPr>
        <w:t>Here’s some example problems:</w:t>
      </w:r>
    </w:p>
    <w:p w:rsidR="00DE12FA" w:rsidRDefault="00DE12FA" w:rsidP="00DE12FA">
      <w:pPr>
        <w:pStyle w:val="ListParagraph"/>
        <w:numPr>
          <w:ilvl w:val="2"/>
          <w:numId w:val="5"/>
        </w:numPr>
        <w:rPr>
          <w:sz w:val="22"/>
          <w:szCs w:val="22"/>
        </w:rPr>
      </w:pPr>
      <w:r>
        <w:rPr>
          <w:sz w:val="22"/>
          <w:szCs w:val="22"/>
        </w:rPr>
        <w:t xml:space="preserve"> John is making 5 snow balls. He throws 3 at Tammy. How many snowballs does he have left?</w:t>
      </w:r>
    </w:p>
    <w:p w:rsidR="00DE12FA" w:rsidRDefault="00DE12FA" w:rsidP="00DE12FA">
      <w:pPr>
        <w:pStyle w:val="ListParagraph"/>
        <w:numPr>
          <w:ilvl w:val="2"/>
          <w:numId w:val="5"/>
        </w:numPr>
        <w:rPr>
          <w:sz w:val="22"/>
          <w:szCs w:val="22"/>
        </w:rPr>
      </w:pPr>
      <w:r>
        <w:rPr>
          <w:sz w:val="22"/>
          <w:szCs w:val="22"/>
        </w:rPr>
        <w:t>Cindy is carving 7 pumpkins. She had already carved 4 pumpkins. How many does she have left to carve?</w:t>
      </w:r>
    </w:p>
    <w:p w:rsidR="00DE12FA" w:rsidRDefault="00DE12FA" w:rsidP="00DE12FA">
      <w:pPr>
        <w:pStyle w:val="ListParagraph"/>
        <w:numPr>
          <w:ilvl w:val="2"/>
          <w:numId w:val="5"/>
        </w:numPr>
        <w:rPr>
          <w:sz w:val="22"/>
          <w:szCs w:val="22"/>
        </w:rPr>
      </w:pPr>
      <w:r>
        <w:rPr>
          <w:sz w:val="22"/>
          <w:szCs w:val="22"/>
        </w:rPr>
        <w:t>Pamela is growing 10 flowers in her garden. She has already planted 5 seeds. How many more seeds does she need to plant to grow 10 flowers?</w:t>
      </w:r>
    </w:p>
    <w:p w:rsidR="00DE12FA" w:rsidRDefault="00DE12FA" w:rsidP="00DE12FA">
      <w:pPr>
        <w:pStyle w:val="ListParagraph"/>
        <w:numPr>
          <w:ilvl w:val="2"/>
          <w:numId w:val="5"/>
        </w:numPr>
        <w:rPr>
          <w:sz w:val="22"/>
          <w:szCs w:val="22"/>
        </w:rPr>
      </w:pPr>
      <w:r>
        <w:rPr>
          <w:sz w:val="22"/>
          <w:szCs w:val="22"/>
        </w:rPr>
        <w:t>Nicholas is swimming 4 laps he’s already swam 2. How many more does he need to swim to reach his goal?</w:t>
      </w:r>
    </w:p>
    <w:p w:rsidR="00DE12FA" w:rsidRDefault="00DE12FA" w:rsidP="00DE12FA">
      <w:pPr>
        <w:pStyle w:val="ListParagraph"/>
        <w:numPr>
          <w:ilvl w:val="1"/>
          <w:numId w:val="5"/>
        </w:numPr>
        <w:rPr>
          <w:sz w:val="22"/>
          <w:szCs w:val="22"/>
        </w:rPr>
      </w:pPr>
      <w:r>
        <w:rPr>
          <w:sz w:val="22"/>
          <w:szCs w:val="22"/>
        </w:rPr>
        <w:t>Try to make the questions have objects and relate to different seasons.</w:t>
      </w:r>
      <w:r w:rsidR="00F94669">
        <w:rPr>
          <w:sz w:val="22"/>
          <w:szCs w:val="22"/>
        </w:rPr>
        <w:t xml:space="preserve"> You could </w:t>
      </w:r>
      <w:r w:rsidR="00E9002D">
        <w:rPr>
          <w:sz w:val="22"/>
          <w:szCs w:val="22"/>
        </w:rPr>
        <w:t>also ask the students what season each person is in to do the</w:t>
      </w:r>
      <w:r w:rsidR="00F94669">
        <w:rPr>
          <w:sz w:val="22"/>
          <w:szCs w:val="22"/>
        </w:rPr>
        <w:t xml:space="preserve"> activities they are doing</w:t>
      </w:r>
      <w:r w:rsidR="00E9002D">
        <w:rPr>
          <w:sz w:val="22"/>
          <w:szCs w:val="22"/>
        </w:rPr>
        <w:t xml:space="preserve"> in the word problem</w:t>
      </w:r>
      <w:r w:rsidR="00F94669">
        <w:rPr>
          <w:sz w:val="22"/>
          <w:szCs w:val="22"/>
        </w:rPr>
        <w:t xml:space="preserve">. For example John is making snow balls so its winter. </w:t>
      </w:r>
    </w:p>
    <w:p w:rsidR="00F94669" w:rsidRDefault="00F94669" w:rsidP="00F94669">
      <w:pPr>
        <w:pStyle w:val="ListParagraph"/>
        <w:rPr>
          <w:sz w:val="22"/>
          <w:szCs w:val="22"/>
        </w:rPr>
      </w:pPr>
    </w:p>
    <w:p w:rsidR="00F94669" w:rsidRPr="0089483A" w:rsidRDefault="00F94669" w:rsidP="00F94669">
      <w:pPr>
        <w:pStyle w:val="ListParagraph"/>
        <w:rPr>
          <w:sz w:val="22"/>
          <w:szCs w:val="22"/>
        </w:rPr>
      </w:pPr>
    </w:p>
    <w:p w:rsidR="00F94669" w:rsidRDefault="005B5A10" w:rsidP="005B5A10">
      <w:pPr>
        <w:pStyle w:val="ListParagraph"/>
        <w:numPr>
          <w:ilvl w:val="0"/>
          <w:numId w:val="1"/>
        </w:numPr>
        <w:rPr>
          <w:sz w:val="22"/>
          <w:szCs w:val="22"/>
        </w:rPr>
      </w:pPr>
      <w:r w:rsidRPr="00B23FD8">
        <w:rPr>
          <w:b/>
          <w:sz w:val="22"/>
          <w:szCs w:val="22"/>
        </w:rPr>
        <w:lastRenderedPageBreak/>
        <w:t>Check for understanding:</w:t>
      </w:r>
      <w:r w:rsidRPr="00B23FD8">
        <w:rPr>
          <w:sz w:val="22"/>
          <w:szCs w:val="22"/>
        </w:rPr>
        <w:t xml:space="preserve">  </w:t>
      </w:r>
    </w:p>
    <w:p w:rsidR="005B5A10" w:rsidRDefault="00F94669" w:rsidP="00F94669">
      <w:pPr>
        <w:pStyle w:val="ListParagraph"/>
        <w:numPr>
          <w:ilvl w:val="1"/>
          <w:numId w:val="5"/>
        </w:numPr>
        <w:rPr>
          <w:sz w:val="22"/>
          <w:szCs w:val="22"/>
        </w:rPr>
      </w:pPr>
      <w:r>
        <w:rPr>
          <w:sz w:val="22"/>
          <w:szCs w:val="22"/>
        </w:rPr>
        <w:t>Students will work in pairs to complete the worksheet that will be handed out. Each student will hand in a copy of the completed worksheet.</w:t>
      </w:r>
    </w:p>
    <w:p w:rsidR="005B5A10" w:rsidRDefault="005B5A10" w:rsidP="005B5A10">
      <w:pPr>
        <w:pStyle w:val="ListParagraph"/>
        <w:numPr>
          <w:ilvl w:val="0"/>
          <w:numId w:val="1"/>
        </w:numPr>
        <w:rPr>
          <w:sz w:val="22"/>
          <w:szCs w:val="22"/>
        </w:rPr>
      </w:pPr>
      <w:r w:rsidRPr="0089483A">
        <w:rPr>
          <w:b/>
          <w:sz w:val="22"/>
          <w:szCs w:val="22"/>
        </w:rPr>
        <w:t>Independent practice:</w:t>
      </w:r>
      <w:r w:rsidRPr="0089483A">
        <w:rPr>
          <w:sz w:val="22"/>
          <w:szCs w:val="22"/>
        </w:rPr>
        <w:t xml:space="preserve">  </w:t>
      </w:r>
    </w:p>
    <w:p w:rsidR="00F94669" w:rsidRPr="00F94669" w:rsidRDefault="00F94669" w:rsidP="00F94669">
      <w:pPr>
        <w:pStyle w:val="ListParagraph"/>
        <w:numPr>
          <w:ilvl w:val="1"/>
          <w:numId w:val="5"/>
        </w:numPr>
        <w:rPr>
          <w:sz w:val="22"/>
          <w:szCs w:val="22"/>
        </w:rPr>
      </w:pPr>
      <w:r>
        <w:rPr>
          <w:sz w:val="22"/>
          <w:szCs w:val="22"/>
        </w:rPr>
        <w:t xml:space="preserve">Students will complete the right side of their interactive notebook alone. They will create one or two word problems of their own. And then solve them. </w:t>
      </w:r>
    </w:p>
    <w:p w:rsidR="00F94669" w:rsidRPr="00F94669" w:rsidRDefault="00F94669" w:rsidP="00F94669">
      <w:pPr>
        <w:pStyle w:val="ListParagraph"/>
        <w:rPr>
          <w:sz w:val="22"/>
          <w:szCs w:val="22"/>
        </w:rPr>
      </w:pPr>
    </w:p>
    <w:p w:rsidR="005B5A10" w:rsidRPr="00A84F99" w:rsidRDefault="005B5A10" w:rsidP="005B5A10">
      <w:pPr>
        <w:rPr>
          <w:b/>
          <w:sz w:val="22"/>
          <w:szCs w:val="22"/>
        </w:rPr>
      </w:pPr>
      <w:r w:rsidRPr="00A84F99">
        <w:rPr>
          <w:b/>
          <w:sz w:val="22"/>
          <w:szCs w:val="22"/>
        </w:rPr>
        <w:t>Assessment and Monitoring:</w:t>
      </w:r>
    </w:p>
    <w:p w:rsidR="005B5A10" w:rsidRDefault="005B5A10" w:rsidP="005B5A10">
      <w:pPr>
        <w:numPr>
          <w:ilvl w:val="0"/>
          <w:numId w:val="2"/>
        </w:numPr>
        <w:rPr>
          <w:b/>
          <w:sz w:val="22"/>
          <w:szCs w:val="22"/>
        </w:rPr>
      </w:pPr>
      <w:r w:rsidRPr="00A84F99">
        <w:rPr>
          <w:b/>
          <w:sz w:val="22"/>
          <w:szCs w:val="22"/>
        </w:rPr>
        <w:t>Formative Assessment:</w:t>
      </w:r>
    </w:p>
    <w:p w:rsidR="00F94669" w:rsidRPr="00A84F99" w:rsidRDefault="00F94669" w:rsidP="00F94669">
      <w:pPr>
        <w:numPr>
          <w:ilvl w:val="1"/>
          <w:numId w:val="2"/>
        </w:numPr>
        <w:rPr>
          <w:b/>
          <w:sz w:val="22"/>
          <w:szCs w:val="22"/>
        </w:rPr>
      </w:pPr>
      <w:r>
        <w:rPr>
          <w:sz w:val="22"/>
          <w:szCs w:val="22"/>
        </w:rPr>
        <w:t>Teacher will walk around when students are working in pairs and assist where needed.</w:t>
      </w:r>
    </w:p>
    <w:p w:rsidR="005B5A10" w:rsidRDefault="005B5A10" w:rsidP="005B5A10">
      <w:pPr>
        <w:numPr>
          <w:ilvl w:val="0"/>
          <w:numId w:val="2"/>
        </w:numPr>
        <w:rPr>
          <w:b/>
          <w:sz w:val="22"/>
          <w:szCs w:val="22"/>
        </w:rPr>
      </w:pPr>
      <w:r w:rsidRPr="00A84F99">
        <w:rPr>
          <w:b/>
          <w:sz w:val="22"/>
          <w:szCs w:val="22"/>
        </w:rPr>
        <w:t xml:space="preserve">Summative Assessment:  </w:t>
      </w:r>
    </w:p>
    <w:p w:rsidR="00F94669" w:rsidRPr="00A84F99" w:rsidRDefault="00F94669" w:rsidP="00F94669">
      <w:pPr>
        <w:numPr>
          <w:ilvl w:val="1"/>
          <w:numId w:val="2"/>
        </w:numPr>
        <w:rPr>
          <w:b/>
          <w:sz w:val="22"/>
          <w:szCs w:val="22"/>
        </w:rPr>
      </w:pPr>
      <w:r>
        <w:rPr>
          <w:sz w:val="22"/>
          <w:szCs w:val="22"/>
        </w:rPr>
        <w:t xml:space="preserve">Students will turn in their interactive notebook at the end of the unit. They will also turn in their worksheet at the end of this lesson. </w:t>
      </w:r>
    </w:p>
    <w:p w:rsidR="005B5A10" w:rsidRPr="0089483A" w:rsidRDefault="005B5A10" w:rsidP="005B5A10">
      <w:pPr>
        <w:pStyle w:val="ListParagraph"/>
        <w:ind w:left="1440"/>
        <w:rPr>
          <w:b/>
          <w:sz w:val="22"/>
          <w:szCs w:val="22"/>
        </w:rPr>
      </w:pPr>
      <w:r w:rsidRPr="0089483A">
        <w:rPr>
          <w:b/>
          <w:sz w:val="22"/>
          <w:szCs w:val="22"/>
        </w:rPr>
        <w:t xml:space="preserve">  </w:t>
      </w:r>
    </w:p>
    <w:p w:rsidR="005B5A10" w:rsidRDefault="005B5A10" w:rsidP="005B5A10">
      <w:pPr>
        <w:rPr>
          <w:b/>
          <w:sz w:val="22"/>
          <w:szCs w:val="22"/>
        </w:rPr>
      </w:pPr>
      <w:r>
        <w:rPr>
          <w:b/>
          <w:sz w:val="22"/>
          <w:szCs w:val="22"/>
        </w:rPr>
        <w:t>Materials</w:t>
      </w:r>
      <w:r w:rsidRPr="00B350C0">
        <w:rPr>
          <w:b/>
          <w:sz w:val="22"/>
          <w:szCs w:val="22"/>
        </w:rPr>
        <w:t>:</w:t>
      </w:r>
      <w:r w:rsidRPr="0089483A">
        <w:rPr>
          <w:b/>
          <w:sz w:val="22"/>
          <w:szCs w:val="22"/>
        </w:rPr>
        <w:t xml:space="preserve">  </w:t>
      </w:r>
    </w:p>
    <w:p w:rsidR="00E9002D" w:rsidRDefault="00E9002D" w:rsidP="00E9002D">
      <w:pPr>
        <w:pStyle w:val="ListParagraph"/>
        <w:numPr>
          <w:ilvl w:val="0"/>
          <w:numId w:val="6"/>
        </w:numPr>
        <w:rPr>
          <w:sz w:val="22"/>
          <w:szCs w:val="22"/>
        </w:rPr>
      </w:pPr>
      <w:r>
        <w:rPr>
          <w:sz w:val="22"/>
          <w:szCs w:val="22"/>
        </w:rPr>
        <w:t>Interactive notebook</w:t>
      </w:r>
    </w:p>
    <w:p w:rsidR="00E9002D" w:rsidRDefault="00E9002D" w:rsidP="00E9002D">
      <w:pPr>
        <w:pStyle w:val="ListParagraph"/>
        <w:numPr>
          <w:ilvl w:val="0"/>
          <w:numId w:val="6"/>
        </w:numPr>
        <w:rPr>
          <w:sz w:val="22"/>
          <w:szCs w:val="22"/>
        </w:rPr>
      </w:pPr>
      <w:r>
        <w:rPr>
          <w:sz w:val="22"/>
          <w:szCs w:val="22"/>
        </w:rPr>
        <w:t>Example problems</w:t>
      </w:r>
    </w:p>
    <w:p w:rsidR="00E9002D" w:rsidRDefault="00E9002D" w:rsidP="00E9002D">
      <w:pPr>
        <w:pStyle w:val="ListParagraph"/>
        <w:numPr>
          <w:ilvl w:val="0"/>
          <w:numId w:val="6"/>
        </w:numPr>
        <w:rPr>
          <w:sz w:val="22"/>
          <w:szCs w:val="22"/>
        </w:rPr>
      </w:pPr>
      <w:r>
        <w:rPr>
          <w:sz w:val="22"/>
          <w:szCs w:val="22"/>
        </w:rPr>
        <w:t>Example problem item cutouts</w:t>
      </w:r>
    </w:p>
    <w:p w:rsidR="00E9002D" w:rsidRPr="00E9002D" w:rsidRDefault="00E9002D" w:rsidP="00E9002D">
      <w:pPr>
        <w:pStyle w:val="ListParagraph"/>
        <w:numPr>
          <w:ilvl w:val="0"/>
          <w:numId w:val="6"/>
        </w:numPr>
        <w:rPr>
          <w:sz w:val="22"/>
          <w:szCs w:val="22"/>
        </w:rPr>
      </w:pPr>
      <w:r>
        <w:rPr>
          <w:sz w:val="22"/>
          <w:szCs w:val="22"/>
        </w:rPr>
        <w:t>Worksheet</w:t>
      </w:r>
    </w:p>
    <w:p w:rsidR="005B5A10" w:rsidRPr="0089483A" w:rsidRDefault="005B5A10" w:rsidP="005B5A10">
      <w:pPr>
        <w:rPr>
          <w:sz w:val="22"/>
          <w:szCs w:val="22"/>
        </w:rPr>
      </w:pPr>
    </w:p>
    <w:p w:rsidR="005B5A10" w:rsidRDefault="005B5A10" w:rsidP="005B5A10">
      <w:pPr>
        <w:rPr>
          <w:b/>
          <w:sz w:val="22"/>
          <w:szCs w:val="22"/>
        </w:rPr>
      </w:pPr>
      <w:r w:rsidRPr="00B350C0">
        <w:rPr>
          <w:b/>
          <w:sz w:val="22"/>
          <w:szCs w:val="22"/>
        </w:rPr>
        <w:t>References:</w:t>
      </w:r>
      <w:r w:rsidRPr="0089483A">
        <w:rPr>
          <w:sz w:val="22"/>
          <w:szCs w:val="22"/>
        </w:rPr>
        <w:t xml:space="preserve"> </w:t>
      </w:r>
    </w:p>
    <w:p w:rsidR="005B5A10" w:rsidRDefault="005B5A10" w:rsidP="005B5A10">
      <w:pPr>
        <w:numPr>
          <w:ilvl w:val="0"/>
          <w:numId w:val="3"/>
        </w:numPr>
        <w:rPr>
          <w:sz w:val="22"/>
          <w:szCs w:val="22"/>
        </w:rPr>
      </w:pPr>
      <w:r>
        <w:rPr>
          <w:sz w:val="22"/>
          <w:szCs w:val="22"/>
        </w:rPr>
        <w:t xml:space="preserve">Unit plan idea from: </w:t>
      </w:r>
      <w:hyperlink r:id="rId6" w:history="1">
        <w:r w:rsidR="00E9002D" w:rsidRPr="004154FE">
          <w:rPr>
            <w:rStyle w:val="Hyperlink"/>
            <w:sz w:val="22"/>
            <w:szCs w:val="22"/>
          </w:rPr>
          <w:t>https://www.mindmeister.com/22752157/seasons-an-integrated-themed-unit-for-kindergarten</w:t>
        </w:r>
      </w:hyperlink>
    </w:p>
    <w:p w:rsidR="00E9002D" w:rsidRDefault="00E9002D" w:rsidP="00E9002D">
      <w:pPr>
        <w:rPr>
          <w:sz w:val="22"/>
          <w:szCs w:val="22"/>
        </w:rPr>
      </w:pPr>
    </w:p>
    <w:p w:rsidR="00E9002D" w:rsidRDefault="00E9002D" w:rsidP="00E9002D">
      <w:pPr>
        <w:rPr>
          <w:b/>
          <w:sz w:val="22"/>
          <w:szCs w:val="22"/>
        </w:rPr>
      </w:pPr>
      <w:r>
        <w:rPr>
          <w:b/>
          <w:sz w:val="22"/>
          <w:szCs w:val="22"/>
        </w:rPr>
        <w:t>ESOL Accommodations:</w:t>
      </w:r>
    </w:p>
    <w:p w:rsidR="00E9002D" w:rsidRPr="00E9002D" w:rsidRDefault="00E9002D" w:rsidP="00E9002D">
      <w:pPr>
        <w:pStyle w:val="ListParagraph"/>
        <w:numPr>
          <w:ilvl w:val="0"/>
          <w:numId w:val="3"/>
        </w:numPr>
        <w:rPr>
          <w:sz w:val="22"/>
          <w:szCs w:val="22"/>
        </w:rPr>
      </w:pPr>
      <w:r>
        <w:rPr>
          <w:sz w:val="22"/>
          <w:szCs w:val="22"/>
        </w:rPr>
        <w:t xml:space="preserve">ESOL students will be in a group of three to work on the worksheet. Or they will be in a group with the teacher. (depending on the number of ELL’s) Teacher will make sure to bring visuals so they can visualize the addition and subtraction taking place. </w:t>
      </w:r>
      <w:bookmarkStart w:id="0" w:name="_GoBack"/>
      <w:bookmarkEnd w:id="0"/>
    </w:p>
    <w:p w:rsidR="005B5A10" w:rsidRPr="0089483A" w:rsidRDefault="005B5A10" w:rsidP="005B5A10">
      <w:pPr>
        <w:rPr>
          <w:sz w:val="22"/>
          <w:szCs w:val="22"/>
        </w:rPr>
      </w:pPr>
      <w:r>
        <w:rPr>
          <w:noProof/>
        </w:rPr>
        <mc:AlternateContent>
          <mc:Choice Requires="wps">
            <w:drawing>
              <wp:anchor distT="4294967295" distB="4294967295" distL="114300" distR="114300" simplePos="0" relativeHeight="251659264" behindDoc="0" locked="0" layoutInCell="1" allowOverlap="1" wp14:anchorId="17AF03E7" wp14:editId="303561F3">
                <wp:simplePos x="0" y="0"/>
                <wp:positionH relativeFrom="column">
                  <wp:posOffset>0</wp:posOffset>
                </wp:positionH>
                <wp:positionV relativeFrom="paragraph">
                  <wp:posOffset>172719</wp:posOffset>
                </wp:positionV>
                <wp:extent cx="6858000" cy="0"/>
                <wp:effectExtent l="38100" t="38100" r="57150"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6pt" to="5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" strokecolor="#4f81bd" strokeweight="2pt">
                <v:shadow on="t" color="black" opacity="24903f" origin=",.5" offset="0,.55556mm"/>
                <o:lock v:ext="edit" shapetype="f"/>
              </v:line>
            </w:pict>
          </mc:Fallback>
        </mc:AlternateContent>
      </w:r>
    </w:p>
    <w:p w:rsidR="005B5A10" w:rsidRPr="0089483A" w:rsidRDefault="005B5A10" w:rsidP="005B5A10">
      <w:pPr>
        <w:rPr>
          <w:sz w:val="22"/>
          <w:szCs w:val="22"/>
        </w:rPr>
      </w:pPr>
    </w:p>
    <w:p w:rsidR="005B5A10" w:rsidRPr="0089483A" w:rsidRDefault="005B5A10" w:rsidP="005B5A10">
      <w:pPr>
        <w:rPr>
          <w:sz w:val="22"/>
          <w:szCs w:val="22"/>
        </w:rPr>
      </w:pPr>
    </w:p>
    <w:p w:rsidR="00A31BE6" w:rsidRDefault="00E9002D"/>
    <w:sectPr w:rsidR="00A31BE6" w:rsidSect="004079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54C"/>
    <w:multiLevelType w:val="hybridMultilevel"/>
    <w:tmpl w:val="7C7C0976"/>
    <w:lvl w:ilvl="0" w:tplc="C5F6197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F04813"/>
    <w:multiLevelType w:val="hybridMultilevel"/>
    <w:tmpl w:val="AD24A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C10C4"/>
    <w:multiLevelType w:val="hybridMultilevel"/>
    <w:tmpl w:val="0864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9547AE"/>
    <w:multiLevelType w:val="hybridMultilevel"/>
    <w:tmpl w:val="43D6C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F33448"/>
    <w:multiLevelType w:val="hybridMultilevel"/>
    <w:tmpl w:val="D5B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0A1051"/>
    <w:multiLevelType w:val="hybridMultilevel"/>
    <w:tmpl w:val="4634B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10"/>
    <w:rsid w:val="003478EE"/>
    <w:rsid w:val="003B4CCE"/>
    <w:rsid w:val="005B5A10"/>
    <w:rsid w:val="00A83E56"/>
    <w:rsid w:val="00A8716A"/>
    <w:rsid w:val="00DE12FA"/>
    <w:rsid w:val="00E9002D"/>
    <w:rsid w:val="00EE3B4F"/>
    <w:rsid w:val="00F94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A1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A10"/>
    <w:pPr>
      <w:ind w:left="720"/>
      <w:contextualSpacing/>
    </w:pPr>
  </w:style>
  <w:style w:type="character" w:customStyle="1" w:styleId="cfontsize1">
    <w:name w:val="cfontsize1"/>
    <w:basedOn w:val="DefaultParagraphFont"/>
    <w:rsid w:val="003478EE"/>
  </w:style>
  <w:style w:type="character" w:styleId="Hyperlink">
    <w:name w:val="Hyperlink"/>
    <w:basedOn w:val="DefaultParagraphFont"/>
    <w:uiPriority w:val="99"/>
    <w:unhideWhenUsed/>
    <w:rsid w:val="00E900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A1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A10"/>
    <w:pPr>
      <w:ind w:left="720"/>
      <w:contextualSpacing/>
    </w:pPr>
  </w:style>
  <w:style w:type="character" w:customStyle="1" w:styleId="cfontsize1">
    <w:name w:val="cfontsize1"/>
    <w:basedOn w:val="DefaultParagraphFont"/>
    <w:rsid w:val="003478EE"/>
  </w:style>
  <w:style w:type="character" w:styleId="Hyperlink">
    <w:name w:val="Hyperlink"/>
    <w:basedOn w:val="DefaultParagraphFont"/>
    <w:uiPriority w:val="99"/>
    <w:unhideWhenUsed/>
    <w:rsid w:val="00E900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ndmeister.com/22752157/seasons-an-integrated-themed-unit-for-kindergart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courtneyyrenee@aim.com</dc:creator>
  <cp:lastModifiedBy>courtneyyrenee@aim.com</cp:lastModifiedBy>
  <cp:revision>6</cp:revision>
  <dcterms:created xsi:type="dcterms:W3CDTF">2015-04-10T21:33:00Z</dcterms:created>
  <dcterms:modified xsi:type="dcterms:W3CDTF">2015-04-12T03:29:00Z</dcterms:modified>
</cp:coreProperties>
</file>